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B7" w:rsidRPr="00535F38" w:rsidRDefault="00EC6DB7" w:rsidP="00EC6DB7">
      <w:pPr>
        <w:ind w:left="360"/>
        <w:jc w:val="center"/>
        <w:rPr>
          <w:sz w:val="22"/>
          <w:szCs w:val="22"/>
          <w:u w:val="single"/>
        </w:rPr>
      </w:pPr>
      <w:r w:rsidRPr="00535F38">
        <w:rPr>
          <w:sz w:val="22"/>
          <w:szCs w:val="22"/>
          <w:u w:val="single"/>
        </w:rPr>
        <w:t>Village of South River</w:t>
      </w:r>
    </w:p>
    <w:p w:rsidR="00EC6DB7" w:rsidRPr="00535F38" w:rsidRDefault="00EC6DB7" w:rsidP="00EC6DB7">
      <w:pPr>
        <w:ind w:left="360"/>
        <w:jc w:val="center"/>
        <w:rPr>
          <w:sz w:val="22"/>
          <w:szCs w:val="22"/>
          <w:u w:val="single"/>
        </w:rPr>
      </w:pPr>
      <w:r w:rsidRPr="00535F38">
        <w:rPr>
          <w:sz w:val="22"/>
          <w:szCs w:val="22"/>
          <w:u w:val="single"/>
        </w:rPr>
        <w:t>Council Meeting –</w:t>
      </w:r>
      <w:r>
        <w:rPr>
          <w:sz w:val="22"/>
          <w:szCs w:val="22"/>
          <w:u w:val="single"/>
        </w:rPr>
        <w:t xml:space="preserve"> </w:t>
      </w:r>
      <w:r>
        <w:rPr>
          <w:sz w:val="22"/>
          <w:szCs w:val="22"/>
          <w:u w:val="single"/>
        </w:rPr>
        <w:t>May 9</w:t>
      </w:r>
      <w:r w:rsidRPr="00535F38">
        <w:rPr>
          <w:sz w:val="22"/>
          <w:szCs w:val="22"/>
          <w:u w:val="single"/>
        </w:rPr>
        <w:t>, 2016</w:t>
      </w:r>
    </w:p>
    <w:p w:rsidR="00EC6DB7" w:rsidRPr="00535F38" w:rsidRDefault="00EC6DB7" w:rsidP="00EC6DB7">
      <w:pPr>
        <w:ind w:left="360"/>
        <w:jc w:val="center"/>
        <w:rPr>
          <w:sz w:val="22"/>
          <w:szCs w:val="22"/>
        </w:rPr>
      </w:pPr>
    </w:p>
    <w:p w:rsidR="00EC6DB7" w:rsidRDefault="00EC6DB7" w:rsidP="00EC6DB7">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 xml:space="preserve">Monday, </w:t>
      </w:r>
      <w:r>
        <w:rPr>
          <w:rStyle w:val="normaltextrun"/>
          <w:sz w:val="22"/>
          <w:szCs w:val="22"/>
        </w:rPr>
        <w:t>May 9</w:t>
      </w:r>
      <w:r w:rsidRPr="00535F38">
        <w:rPr>
          <w:rStyle w:val="normaltextrun"/>
          <w:sz w:val="22"/>
          <w:szCs w:val="22"/>
        </w:rPr>
        <w:t>, 2016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w:t>
      </w:r>
      <w:r>
        <w:rPr>
          <w:rStyle w:val="normaltextrun"/>
          <w:sz w:val="22"/>
          <w:szCs w:val="22"/>
        </w:rPr>
        <w:t>Sharon Smith</w:t>
      </w:r>
      <w:r>
        <w:rPr>
          <w:rStyle w:val="normaltextrun"/>
          <w:sz w:val="22"/>
          <w:szCs w:val="22"/>
        </w:rPr>
        <w:t>,</w:t>
      </w:r>
      <w:r w:rsidRPr="00535F38">
        <w:rPr>
          <w:rStyle w:val="normaltextrun"/>
          <w:sz w:val="22"/>
          <w:szCs w:val="22"/>
        </w:rPr>
        <w:t xml:space="preserve"> Doug Sewell, Teri Brandt and Les Mahon.</w:t>
      </w:r>
    </w:p>
    <w:p w:rsidR="00EC6DB7" w:rsidRDefault="00EC6DB7" w:rsidP="00EC6DB7">
      <w:pPr>
        <w:pStyle w:val="paragraph"/>
        <w:spacing w:before="0" w:beforeAutospacing="0" w:after="0" w:afterAutospacing="0"/>
        <w:ind w:left="288"/>
        <w:textAlignment w:val="baseline"/>
        <w:rPr>
          <w:rStyle w:val="normaltextrun"/>
          <w:sz w:val="22"/>
          <w:szCs w:val="22"/>
        </w:rPr>
      </w:pPr>
    </w:p>
    <w:p w:rsidR="00EC6DB7" w:rsidRDefault="00EC6DB7" w:rsidP="00EC6DB7">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sidRPr="00535F38">
        <w:rPr>
          <w:sz w:val="22"/>
          <w:szCs w:val="22"/>
        </w:rPr>
        <w:tab/>
        <w:t>Susan L. Arnold; Clerk Administrator</w:t>
      </w:r>
    </w:p>
    <w:p w:rsidR="00EC6DB7" w:rsidRPr="00535F38" w:rsidRDefault="00EC6DB7" w:rsidP="00EC6DB7">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EC6DB7" w:rsidRPr="00535F38" w:rsidRDefault="00EC6DB7" w:rsidP="00EC6DB7">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None</w:t>
      </w:r>
    </w:p>
    <w:p w:rsidR="00EC6DB7" w:rsidRPr="00535F38" w:rsidRDefault="00EC6DB7" w:rsidP="00EC6DB7">
      <w:pPr>
        <w:rPr>
          <w:b/>
          <w:sz w:val="22"/>
          <w:szCs w:val="22"/>
        </w:rPr>
      </w:pPr>
    </w:p>
    <w:p w:rsidR="00EC6DB7" w:rsidRPr="00535F38" w:rsidRDefault="00EC6DB7" w:rsidP="00EC6DB7">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r>
        <w:rPr>
          <w:sz w:val="22"/>
          <w:szCs w:val="22"/>
        </w:rPr>
        <w:tab/>
      </w:r>
      <w:r w:rsidRPr="00535F38">
        <w:rPr>
          <w:sz w:val="22"/>
          <w:szCs w:val="22"/>
        </w:rPr>
        <w:t>p.m.</w:t>
      </w:r>
    </w:p>
    <w:p w:rsidR="00EC6DB7" w:rsidRPr="00535F38" w:rsidRDefault="00EC6DB7" w:rsidP="00EC6DB7">
      <w:pPr>
        <w:jc w:val="both"/>
        <w:rPr>
          <w:sz w:val="22"/>
          <w:szCs w:val="22"/>
        </w:rPr>
      </w:pPr>
    </w:p>
    <w:p w:rsidR="00EC6DB7" w:rsidRPr="00535F38" w:rsidRDefault="00EC6DB7" w:rsidP="00EC6DB7">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EC6DB7" w:rsidRPr="00535F38" w:rsidRDefault="00EC6DB7" w:rsidP="00EC6DB7">
      <w:pPr>
        <w:ind w:left="720"/>
        <w:rPr>
          <w:sz w:val="22"/>
          <w:szCs w:val="22"/>
        </w:rPr>
      </w:pPr>
      <w:r w:rsidRPr="00535F38">
        <w:rPr>
          <w:sz w:val="22"/>
          <w:szCs w:val="22"/>
        </w:rPr>
        <w:t>None Declared</w:t>
      </w:r>
    </w:p>
    <w:p w:rsidR="00EC6DB7" w:rsidRPr="00535F38" w:rsidRDefault="00EC6DB7" w:rsidP="00EC6DB7">
      <w:pPr>
        <w:ind w:left="720"/>
        <w:rPr>
          <w:sz w:val="22"/>
          <w:szCs w:val="22"/>
        </w:rPr>
      </w:pPr>
    </w:p>
    <w:p w:rsidR="00EC6DB7" w:rsidRDefault="00EC6DB7" w:rsidP="00EC6DB7">
      <w:pPr>
        <w:jc w:val="both"/>
        <w:rPr>
          <w:sz w:val="22"/>
          <w:szCs w:val="22"/>
          <w:u w:val="single"/>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r>
        <w:rPr>
          <w:sz w:val="22"/>
          <w:szCs w:val="22"/>
          <w:u w:val="single"/>
        </w:rPr>
        <w:t>– Nil</w:t>
      </w:r>
    </w:p>
    <w:p w:rsidR="00EC6DB7" w:rsidRDefault="00EC6DB7" w:rsidP="00EC6DB7">
      <w:pPr>
        <w:jc w:val="both"/>
        <w:rPr>
          <w:sz w:val="22"/>
          <w:szCs w:val="22"/>
          <w:u w:val="single"/>
        </w:rPr>
      </w:pPr>
    </w:p>
    <w:p w:rsidR="00EC6DB7" w:rsidRPr="00535F38" w:rsidRDefault="00EC6DB7" w:rsidP="00EC6DB7">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EC6DB7" w:rsidRPr="00535F38" w:rsidRDefault="00EC6DB7" w:rsidP="00EC6DB7">
      <w:pPr>
        <w:rPr>
          <w:sz w:val="22"/>
          <w:szCs w:val="22"/>
        </w:rPr>
      </w:pPr>
      <w:r>
        <w:rPr>
          <w:sz w:val="22"/>
          <w:szCs w:val="22"/>
        </w:rPr>
        <w:t>1</w:t>
      </w:r>
      <w:r>
        <w:rPr>
          <w:sz w:val="22"/>
          <w:szCs w:val="22"/>
        </w:rPr>
        <w:t>13</w:t>
      </w:r>
      <w:r w:rsidRPr="00535F38">
        <w:rPr>
          <w:sz w:val="22"/>
          <w:szCs w:val="22"/>
        </w:rPr>
        <w:t>-2016</w:t>
      </w:r>
      <w:r w:rsidRPr="00535F38">
        <w:rPr>
          <w:sz w:val="22"/>
          <w:szCs w:val="22"/>
        </w:rPr>
        <w:tab/>
      </w:r>
      <w:r>
        <w:rPr>
          <w:sz w:val="22"/>
          <w:szCs w:val="22"/>
        </w:rPr>
        <w:t>Mahon/Smith</w:t>
      </w:r>
    </w:p>
    <w:p w:rsidR="00EC6DB7" w:rsidRPr="00535F38" w:rsidRDefault="00EC6DB7" w:rsidP="00EC6DB7">
      <w:pPr>
        <w:rPr>
          <w:b/>
          <w:sz w:val="22"/>
          <w:szCs w:val="22"/>
        </w:rPr>
      </w:pPr>
      <w:r w:rsidRPr="00535F38">
        <w:rPr>
          <w:b/>
          <w:sz w:val="22"/>
          <w:szCs w:val="22"/>
        </w:rPr>
        <w:t xml:space="preserve">BE IT RESOLVED THAT this Council of the Village of South River does hereby accept the minutes of Monday, </w:t>
      </w:r>
      <w:r>
        <w:rPr>
          <w:b/>
          <w:sz w:val="22"/>
          <w:szCs w:val="22"/>
        </w:rPr>
        <w:t>April</w:t>
      </w:r>
      <w:r>
        <w:rPr>
          <w:b/>
          <w:sz w:val="22"/>
          <w:szCs w:val="22"/>
        </w:rPr>
        <w:t xml:space="preserve"> 25</w:t>
      </w:r>
      <w:r w:rsidRPr="00535F38">
        <w:rPr>
          <w:b/>
          <w:sz w:val="22"/>
          <w:szCs w:val="22"/>
        </w:rPr>
        <w:t>, 2016, as printed.</w:t>
      </w:r>
    </w:p>
    <w:p w:rsidR="00EC6DB7" w:rsidRPr="00535F38" w:rsidRDefault="00EC6DB7" w:rsidP="00EC6DB7">
      <w:pPr>
        <w:jc w:val="right"/>
        <w:rPr>
          <w:sz w:val="22"/>
          <w:szCs w:val="22"/>
          <w:u w:val="single"/>
        </w:rPr>
      </w:pPr>
      <w:r w:rsidRPr="00535F38">
        <w:rPr>
          <w:sz w:val="22"/>
          <w:szCs w:val="22"/>
          <w:u w:val="single"/>
        </w:rPr>
        <w:t>Carried</w:t>
      </w:r>
    </w:p>
    <w:p w:rsidR="00EC6DB7" w:rsidRDefault="00EC6DB7" w:rsidP="00EC6DB7">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EC6DB7" w:rsidRPr="00EC6DB7" w:rsidRDefault="00EC6DB7" w:rsidP="00EC6DB7">
      <w:pPr>
        <w:rPr>
          <w:sz w:val="22"/>
          <w:szCs w:val="22"/>
        </w:rPr>
      </w:pPr>
      <w:r w:rsidRPr="00EC6DB7">
        <w:rPr>
          <w:sz w:val="22"/>
          <w:szCs w:val="22"/>
        </w:rPr>
        <w:t>114-2016</w:t>
      </w:r>
      <w:r w:rsidRPr="00EC6DB7">
        <w:rPr>
          <w:sz w:val="22"/>
          <w:szCs w:val="22"/>
        </w:rPr>
        <w:tab/>
      </w:r>
    </w:p>
    <w:p w:rsidR="00EC6DB7" w:rsidRDefault="00EC6DB7" w:rsidP="00EC6DB7">
      <w:pPr>
        <w:rPr>
          <w:b/>
          <w:sz w:val="22"/>
          <w:szCs w:val="22"/>
        </w:rPr>
      </w:pPr>
      <w:r>
        <w:rPr>
          <w:b/>
          <w:sz w:val="22"/>
          <w:szCs w:val="22"/>
        </w:rPr>
        <w:t>BE IT RESOLVED THAT the Council of the Village of South River does hereby receive the following reports:</w:t>
      </w:r>
    </w:p>
    <w:p w:rsidR="00EC6DB7" w:rsidRDefault="00EC6DB7" w:rsidP="00EC6DB7">
      <w:pPr>
        <w:rPr>
          <w:b/>
          <w:sz w:val="22"/>
          <w:szCs w:val="22"/>
        </w:rPr>
      </w:pPr>
      <w:r>
        <w:rPr>
          <w:b/>
          <w:sz w:val="22"/>
          <w:szCs w:val="22"/>
        </w:rPr>
        <w:t>1)</w:t>
      </w:r>
      <w:r>
        <w:rPr>
          <w:b/>
          <w:sz w:val="22"/>
          <w:szCs w:val="22"/>
        </w:rPr>
        <w:tab/>
        <w:t>Income Statements to April 30, 2016</w:t>
      </w:r>
    </w:p>
    <w:p w:rsidR="00EC6DB7" w:rsidRDefault="00EC6DB7" w:rsidP="00EC6DB7">
      <w:pPr>
        <w:rPr>
          <w:b/>
          <w:sz w:val="22"/>
          <w:szCs w:val="22"/>
        </w:rPr>
      </w:pPr>
      <w:r>
        <w:rPr>
          <w:b/>
          <w:sz w:val="22"/>
          <w:szCs w:val="22"/>
        </w:rPr>
        <w:t>2)</w:t>
      </w:r>
      <w:r>
        <w:rPr>
          <w:b/>
          <w:sz w:val="22"/>
          <w:szCs w:val="22"/>
        </w:rPr>
        <w:tab/>
        <w:t>Cheques to April 30, 2016</w:t>
      </w:r>
    </w:p>
    <w:p w:rsidR="00EC6DB7" w:rsidRPr="00EC6DB7" w:rsidRDefault="00EC6DB7" w:rsidP="00EC6DB7">
      <w:pPr>
        <w:jc w:val="right"/>
        <w:rPr>
          <w:sz w:val="22"/>
          <w:szCs w:val="22"/>
          <w:u w:val="single"/>
        </w:rPr>
      </w:pPr>
      <w:r>
        <w:rPr>
          <w:sz w:val="22"/>
          <w:szCs w:val="22"/>
          <w:u w:val="single"/>
        </w:rPr>
        <w:t>Carried</w:t>
      </w:r>
    </w:p>
    <w:p w:rsidR="00EC6DB7" w:rsidRPr="00535F38" w:rsidRDefault="00EC6DB7" w:rsidP="00EC6DB7">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EC6DB7" w:rsidRDefault="00EC6DB7" w:rsidP="00EC6DB7">
      <w:pPr>
        <w:rPr>
          <w:sz w:val="22"/>
          <w:szCs w:val="22"/>
        </w:rPr>
      </w:pPr>
      <w:r>
        <w:rPr>
          <w:sz w:val="22"/>
          <w:szCs w:val="22"/>
        </w:rPr>
        <w:t xml:space="preserve">Mayor </w:t>
      </w:r>
      <w:r>
        <w:rPr>
          <w:sz w:val="22"/>
          <w:szCs w:val="22"/>
        </w:rPr>
        <w:t xml:space="preserve">and Clerk Administrator Susan Arnold provided Council with an update on the multi-use commercial building. </w:t>
      </w:r>
      <w:r>
        <w:rPr>
          <w:sz w:val="22"/>
          <w:szCs w:val="22"/>
        </w:rPr>
        <w:t xml:space="preserve">Concrete was poured in the larger section of the building. The complete septic application was provided to the Conservation Authority and is currently awaiting approval. </w:t>
      </w:r>
      <w:r w:rsidR="009C4A33">
        <w:rPr>
          <w:sz w:val="22"/>
          <w:szCs w:val="22"/>
        </w:rPr>
        <w:t>The water service ditch will be excavated this week. Next meeting takes place on Tuesday, May 17, 2016. A walk-through will be organized prior to the meeting.</w:t>
      </w:r>
    </w:p>
    <w:p w:rsidR="009C4A33" w:rsidRDefault="009C4A33" w:rsidP="00EC6DB7">
      <w:pPr>
        <w:rPr>
          <w:sz w:val="22"/>
          <w:szCs w:val="22"/>
        </w:rPr>
      </w:pPr>
    </w:p>
    <w:p w:rsidR="00EC6DB7" w:rsidRDefault="009C4A33" w:rsidP="00EC6DB7">
      <w:pPr>
        <w:rPr>
          <w:sz w:val="22"/>
          <w:szCs w:val="22"/>
        </w:rPr>
      </w:pPr>
      <w:r>
        <w:rPr>
          <w:sz w:val="22"/>
          <w:szCs w:val="22"/>
        </w:rPr>
        <w:t>11</w:t>
      </w:r>
      <w:r w:rsidR="00EC6DB7">
        <w:rPr>
          <w:sz w:val="22"/>
          <w:szCs w:val="22"/>
        </w:rPr>
        <w:t>5-2016</w:t>
      </w:r>
      <w:r w:rsidR="00EC6DB7">
        <w:rPr>
          <w:sz w:val="22"/>
          <w:szCs w:val="22"/>
        </w:rPr>
        <w:tab/>
        <w:t>Sewell</w:t>
      </w:r>
      <w:r>
        <w:rPr>
          <w:sz w:val="22"/>
          <w:szCs w:val="22"/>
        </w:rPr>
        <w:t>/</w:t>
      </w:r>
      <w:r w:rsidRPr="009C4A33">
        <w:rPr>
          <w:sz w:val="22"/>
          <w:szCs w:val="22"/>
        </w:rPr>
        <w:t xml:space="preserve"> </w:t>
      </w:r>
      <w:r>
        <w:rPr>
          <w:sz w:val="22"/>
          <w:szCs w:val="22"/>
        </w:rPr>
        <w:t>Brandt</w:t>
      </w:r>
    </w:p>
    <w:p w:rsidR="00EC6DB7" w:rsidRDefault="00EC6DB7" w:rsidP="00EC6DB7">
      <w:pPr>
        <w:rPr>
          <w:b/>
          <w:sz w:val="22"/>
          <w:szCs w:val="22"/>
        </w:rPr>
      </w:pPr>
      <w:r>
        <w:rPr>
          <w:b/>
          <w:sz w:val="22"/>
          <w:szCs w:val="22"/>
        </w:rPr>
        <w:t xml:space="preserve">BE IT RESOLVED THAT the Council of the Village of South River does hereby accept the </w:t>
      </w:r>
      <w:r w:rsidR="009C4A33">
        <w:rPr>
          <w:b/>
          <w:sz w:val="22"/>
          <w:szCs w:val="22"/>
        </w:rPr>
        <w:t xml:space="preserve">Request for Proposal submission from </w:t>
      </w:r>
      <w:proofErr w:type="spellStart"/>
      <w:r w:rsidR="009C4A33">
        <w:rPr>
          <w:b/>
          <w:sz w:val="22"/>
          <w:szCs w:val="22"/>
        </w:rPr>
        <w:t>Jolliffe</w:t>
      </w:r>
      <w:proofErr w:type="spellEnd"/>
      <w:r w:rsidR="009C4A33">
        <w:rPr>
          <w:b/>
          <w:sz w:val="22"/>
          <w:szCs w:val="22"/>
        </w:rPr>
        <w:t xml:space="preserve"> Building to re-shingle the Ambulance Base roof at a base cost of $8,947.70 (excluding HST) and with the total project to be completed no later than June 24, 2016.</w:t>
      </w:r>
    </w:p>
    <w:p w:rsidR="00EC6DB7" w:rsidRDefault="00EC6DB7" w:rsidP="00EC6DB7">
      <w:pPr>
        <w:jc w:val="right"/>
        <w:rPr>
          <w:sz w:val="22"/>
          <w:szCs w:val="22"/>
          <w:u w:val="single"/>
        </w:rPr>
      </w:pPr>
      <w:r>
        <w:rPr>
          <w:sz w:val="22"/>
          <w:szCs w:val="22"/>
          <w:u w:val="single"/>
        </w:rPr>
        <w:t>Carried</w:t>
      </w:r>
    </w:p>
    <w:p w:rsidR="00EC6DB7" w:rsidRDefault="009C4A33" w:rsidP="00EC6DB7">
      <w:pPr>
        <w:rPr>
          <w:sz w:val="22"/>
          <w:szCs w:val="22"/>
        </w:rPr>
      </w:pPr>
      <w:r>
        <w:rPr>
          <w:sz w:val="22"/>
          <w:szCs w:val="22"/>
        </w:rPr>
        <w:t>M</w:t>
      </w:r>
      <w:r w:rsidR="00EC6DB7">
        <w:rPr>
          <w:sz w:val="22"/>
          <w:szCs w:val="22"/>
        </w:rPr>
        <w:t xml:space="preserve">achar Township will also discuss the </w:t>
      </w:r>
      <w:r>
        <w:rPr>
          <w:sz w:val="22"/>
          <w:szCs w:val="22"/>
        </w:rPr>
        <w:t>above item</w:t>
      </w:r>
      <w:r w:rsidR="00EC6DB7">
        <w:rPr>
          <w:sz w:val="22"/>
          <w:szCs w:val="22"/>
        </w:rPr>
        <w:t xml:space="preserve"> and will notify South River of its decision.</w:t>
      </w:r>
    </w:p>
    <w:p w:rsidR="00EC6DB7" w:rsidRPr="007F124D" w:rsidRDefault="00EC6DB7" w:rsidP="00EC6DB7">
      <w:pPr>
        <w:rPr>
          <w:sz w:val="22"/>
          <w:szCs w:val="22"/>
        </w:rPr>
      </w:pPr>
    </w:p>
    <w:p w:rsidR="009C4A33" w:rsidRDefault="009C4A33" w:rsidP="00EC6DB7">
      <w:pPr>
        <w:rPr>
          <w:sz w:val="22"/>
          <w:szCs w:val="22"/>
        </w:rPr>
      </w:pPr>
      <w:r>
        <w:rPr>
          <w:sz w:val="22"/>
          <w:szCs w:val="22"/>
        </w:rPr>
        <w:t>Council reviewed the draft</w:t>
      </w:r>
      <w:r w:rsidR="00B513A5">
        <w:rPr>
          <w:sz w:val="22"/>
          <w:szCs w:val="22"/>
        </w:rPr>
        <w:t xml:space="preserve"> of the </w:t>
      </w:r>
      <w:proofErr w:type="gramStart"/>
      <w:r w:rsidR="00B513A5">
        <w:rPr>
          <w:sz w:val="22"/>
          <w:szCs w:val="22"/>
        </w:rPr>
        <w:t xml:space="preserve">updated </w:t>
      </w:r>
      <w:r>
        <w:rPr>
          <w:sz w:val="22"/>
          <w:szCs w:val="22"/>
        </w:rPr>
        <w:t xml:space="preserve"> “</w:t>
      </w:r>
      <w:proofErr w:type="gramEnd"/>
      <w:r>
        <w:rPr>
          <w:sz w:val="22"/>
          <w:szCs w:val="22"/>
        </w:rPr>
        <w:t>Clean Yards By</w:t>
      </w:r>
      <w:r w:rsidR="00B513A5">
        <w:rPr>
          <w:sz w:val="22"/>
          <w:szCs w:val="22"/>
        </w:rPr>
        <w:t>-law” with the intention of passing the by-law at its next Council meeting.</w:t>
      </w:r>
    </w:p>
    <w:p w:rsidR="00B513A5" w:rsidRDefault="00B513A5" w:rsidP="00EC6DB7">
      <w:pPr>
        <w:rPr>
          <w:sz w:val="22"/>
          <w:szCs w:val="22"/>
        </w:rPr>
      </w:pPr>
    </w:p>
    <w:p w:rsidR="009C4A33" w:rsidRDefault="009C4A33" w:rsidP="00EC6DB7">
      <w:pPr>
        <w:rPr>
          <w:sz w:val="22"/>
          <w:szCs w:val="22"/>
        </w:rPr>
      </w:pPr>
      <w:r>
        <w:rPr>
          <w:sz w:val="22"/>
          <w:szCs w:val="22"/>
        </w:rPr>
        <w:t>Council discussed proposed improvement and repairs to the former Visitor Information Centre building and the Coldwell Banker Real Estate Office. No decisions were made and the Clerk Administrator was asked to have a break-down of costs for each item for future consideration.</w:t>
      </w:r>
    </w:p>
    <w:p w:rsidR="009C4A33" w:rsidRDefault="009C4A33" w:rsidP="00EC6DB7">
      <w:pPr>
        <w:rPr>
          <w:sz w:val="22"/>
          <w:szCs w:val="22"/>
        </w:rPr>
      </w:pPr>
      <w:r>
        <w:rPr>
          <w:sz w:val="22"/>
          <w:szCs w:val="22"/>
        </w:rPr>
        <w:t xml:space="preserve"> </w:t>
      </w:r>
    </w:p>
    <w:p w:rsidR="00EC6DB7" w:rsidRDefault="00B513A5" w:rsidP="00EC6DB7">
      <w:pPr>
        <w:rPr>
          <w:sz w:val="22"/>
          <w:szCs w:val="22"/>
        </w:rPr>
      </w:pPr>
      <w:r>
        <w:rPr>
          <w:sz w:val="22"/>
          <w:szCs w:val="22"/>
        </w:rPr>
        <w:t>116</w:t>
      </w:r>
      <w:r w:rsidR="00EC6DB7">
        <w:rPr>
          <w:sz w:val="22"/>
          <w:szCs w:val="22"/>
        </w:rPr>
        <w:t>-2016</w:t>
      </w:r>
      <w:r w:rsidR="00EC6DB7">
        <w:rPr>
          <w:sz w:val="22"/>
          <w:szCs w:val="22"/>
        </w:rPr>
        <w:tab/>
        <w:t>Mahon/Sewell</w:t>
      </w:r>
    </w:p>
    <w:p w:rsidR="00EC6DB7" w:rsidRPr="00535F38" w:rsidRDefault="00EC6DB7" w:rsidP="00EC6DB7">
      <w:pPr>
        <w:rPr>
          <w:b/>
          <w:sz w:val="22"/>
          <w:szCs w:val="22"/>
        </w:rPr>
      </w:pPr>
      <w:r w:rsidRPr="00535F38">
        <w:rPr>
          <w:b/>
          <w:sz w:val="22"/>
          <w:szCs w:val="22"/>
        </w:rPr>
        <w:t xml:space="preserve">BE IT RESOLVED THAT the Council of the Village of South River does hereby receive the </w:t>
      </w:r>
      <w:r>
        <w:rPr>
          <w:b/>
          <w:sz w:val="22"/>
          <w:szCs w:val="22"/>
        </w:rPr>
        <w:t>Municipal Staff reports:</w:t>
      </w:r>
      <w:r w:rsidRPr="00535F38">
        <w:rPr>
          <w:b/>
          <w:sz w:val="22"/>
          <w:szCs w:val="22"/>
        </w:rPr>
        <w:t xml:space="preserve"> Items #1 to #</w:t>
      </w:r>
      <w:r w:rsidR="00B513A5">
        <w:rPr>
          <w:b/>
          <w:sz w:val="22"/>
          <w:szCs w:val="22"/>
        </w:rPr>
        <w:t>5</w:t>
      </w:r>
      <w:r w:rsidRPr="00535F38">
        <w:rPr>
          <w:b/>
          <w:sz w:val="22"/>
          <w:szCs w:val="22"/>
        </w:rPr>
        <w:t>.</w:t>
      </w:r>
    </w:p>
    <w:p w:rsidR="00EC6DB7" w:rsidRDefault="00EC6DB7" w:rsidP="00EC6DB7">
      <w:pPr>
        <w:jc w:val="right"/>
        <w:rPr>
          <w:sz w:val="22"/>
          <w:szCs w:val="22"/>
          <w:u w:val="single"/>
        </w:rPr>
      </w:pPr>
      <w:r>
        <w:rPr>
          <w:sz w:val="22"/>
          <w:szCs w:val="22"/>
          <w:u w:val="single"/>
        </w:rPr>
        <w:t>Carried</w:t>
      </w:r>
    </w:p>
    <w:p w:rsidR="00EC6DB7" w:rsidRDefault="00B513A5" w:rsidP="00EC6DB7">
      <w:pPr>
        <w:rPr>
          <w:sz w:val="22"/>
          <w:szCs w:val="22"/>
        </w:rPr>
      </w:pPr>
      <w:r>
        <w:rPr>
          <w:sz w:val="22"/>
          <w:szCs w:val="22"/>
        </w:rPr>
        <w:t>117</w:t>
      </w:r>
      <w:r w:rsidR="00EC6DB7">
        <w:rPr>
          <w:sz w:val="22"/>
          <w:szCs w:val="22"/>
        </w:rPr>
        <w:t>-2016</w:t>
      </w:r>
      <w:r w:rsidR="00EC6DB7">
        <w:rPr>
          <w:sz w:val="22"/>
          <w:szCs w:val="22"/>
        </w:rPr>
        <w:tab/>
        <w:t>Mahon/</w:t>
      </w:r>
      <w:r w:rsidR="00EC6DB7" w:rsidRPr="007F124D">
        <w:rPr>
          <w:sz w:val="22"/>
          <w:szCs w:val="22"/>
        </w:rPr>
        <w:t xml:space="preserve"> </w:t>
      </w:r>
      <w:r w:rsidR="00EC6DB7">
        <w:rPr>
          <w:sz w:val="22"/>
          <w:szCs w:val="22"/>
        </w:rPr>
        <w:t>Sewell</w:t>
      </w:r>
    </w:p>
    <w:p w:rsidR="00EC6DB7" w:rsidRPr="00535F38" w:rsidRDefault="00EC6DB7" w:rsidP="00EC6DB7">
      <w:pPr>
        <w:rPr>
          <w:b/>
          <w:sz w:val="22"/>
          <w:szCs w:val="22"/>
        </w:rPr>
      </w:pPr>
      <w:proofErr w:type="gramStart"/>
      <w:r w:rsidRPr="00535F38">
        <w:rPr>
          <w:b/>
          <w:sz w:val="22"/>
          <w:szCs w:val="22"/>
        </w:rPr>
        <w:t>BE</w:t>
      </w:r>
      <w:proofErr w:type="gramEnd"/>
      <w:r w:rsidRPr="00535F38">
        <w:rPr>
          <w:b/>
          <w:sz w:val="22"/>
          <w:szCs w:val="22"/>
        </w:rPr>
        <w:t xml:space="preserve"> IT RESOLVED THAT the Council of the Village of South River does hereby receive the </w:t>
      </w:r>
      <w:r w:rsidR="00B513A5">
        <w:rPr>
          <w:b/>
          <w:sz w:val="22"/>
          <w:szCs w:val="22"/>
        </w:rPr>
        <w:t>Sub-Committee update, as presented.</w:t>
      </w:r>
    </w:p>
    <w:p w:rsidR="00EC6DB7" w:rsidRPr="00535F38" w:rsidRDefault="00EC6DB7" w:rsidP="00EC6DB7">
      <w:pPr>
        <w:jc w:val="right"/>
        <w:rPr>
          <w:sz w:val="22"/>
          <w:szCs w:val="22"/>
          <w:u w:val="single"/>
        </w:rPr>
      </w:pPr>
      <w:r w:rsidRPr="00535F38">
        <w:rPr>
          <w:sz w:val="22"/>
          <w:szCs w:val="22"/>
          <w:u w:val="single"/>
        </w:rPr>
        <w:t>Carried</w:t>
      </w:r>
    </w:p>
    <w:p w:rsidR="00EC6DB7" w:rsidRDefault="00EC6DB7" w:rsidP="00EC6DB7">
      <w:pPr>
        <w:pStyle w:val="ListParagraph"/>
        <w:ind w:left="0"/>
        <w:rPr>
          <w:sz w:val="22"/>
          <w:szCs w:val="22"/>
        </w:rPr>
      </w:pPr>
      <w:r w:rsidRPr="00535F38">
        <w:rPr>
          <w:b/>
          <w:sz w:val="22"/>
          <w:szCs w:val="22"/>
        </w:rPr>
        <w:t>7.</w:t>
      </w:r>
      <w:r w:rsidRPr="00535F38">
        <w:rPr>
          <w:b/>
          <w:sz w:val="22"/>
          <w:szCs w:val="22"/>
        </w:rPr>
        <w:tab/>
      </w:r>
      <w:r w:rsidRPr="00535F38">
        <w:rPr>
          <w:b/>
          <w:sz w:val="22"/>
          <w:szCs w:val="22"/>
          <w:u w:val="single"/>
        </w:rPr>
        <w:t xml:space="preserve">Reports from Shared or Regional Committees </w:t>
      </w:r>
      <w:r>
        <w:rPr>
          <w:sz w:val="22"/>
          <w:szCs w:val="22"/>
        </w:rPr>
        <w:t xml:space="preserve">– </w:t>
      </w:r>
      <w:r w:rsidR="00B513A5">
        <w:rPr>
          <w:sz w:val="22"/>
          <w:szCs w:val="22"/>
        </w:rPr>
        <w:t>Nil</w:t>
      </w:r>
    </w:p>
    <w:p w:rsidR="00EC6DB7" w:rsidRPr="00535F38" w:rsidRDefault="00EC6DB7" w:rsidP="00EC6DB7">
      <w:pPr>
        <w:pStyle w:val="ListParagraph"/>
        <w:ind w:left="0"/>
        <w:rPr>
          <w:sz w:val="22"/>
          <w:szCs w:val="22"/>
        </w:rPr>
      </w:pPr>
    </w:p>
    <w:p w:rsidR="00EC6DB7" w:rsidRDefault="00EC6DB7" w:rsidP="00EC6DB7">
      <w:pPr>
        <w:pStyle w:val="ListParagraph"/>
        <w:ind w:left="0"/>
        <w:rPr>
          <w:b/>
          <w:sz w:val="22"/>
          <w:szCs w:val="22"/>
          <w:u w:val="single"/>
        </w:rPr>
      </w:pPr>
      <w:r w:rsidRPr="00535F38">
        <w:rPr>
          <w:b/>
          <w:sz w:val="22"/>
          <w:szCs w:val="22"/>
        </w:rPr>
        <w:t>8.</w:t>
      </w:r>
      <w:r w:rsidRPr="00535F38">
        <w:rPr>
          <w:b/>
          <w:sz w:val="22"/>
          <w:szCs w:val="22"/>
        </w:rPr>
        <w:tab/>
      </w:r>
      <w:r w:rsidRPr="00535F38">
        <w:rPr>
          <w:b/>
          <w:sz w:val="22"/>
          <w:szCs w:val="22"/>
          <w:u w:val="single"/>
        </w:rPr>
        <w:t>Correspondence</w:t>
      </w:r>
    </w:p>
    <w:p w:rsidR="00B513A5" w:rsidRDefault="00B513A5" w:rsidP="00EC6DB7">
      <w:pPr>
        <w:pStyle w:val="ListParagraph"/>
        <w:ind w:left="0"/>
        <w:rPr>
          <w:sz w:val="22"/>
          <w:szCs w:val="22"/>
        </w:rPr>
      </w:pPr>
      <w:r>
        <w:rPr>
          <w:sz w:val="22"/>
          <w:szCs w:val="22"/>
        </w:rPr>
        <w:t>118-2016</w:t>
      </w:r>
      <w:r>
        <w:rPr>
          <w:sz w:val="22"/>
          <w:szCs w:val="22"/>
        </w:rPr>
        <w:tab/>
        <w:t>Brandt/Smith</w:t>
      </w:r>
    </w:p>
    <w:p w:rsidR="00B513A5" w:rsidRPr="00B513A5" w:rsidRDefault="00B513A5" w:rsidP="00EC6DB7">
      <w:pPr>
        <w:pStyle w:val="ListParagraph"/>
        <w:ind w:left="0"/>
        <w:rPr>
          <w:b/>
          <w:sz w:val="22"/>
          <w:szCs w:val="22"/>
        </w:rPr>
      </w:pPr>
      <w:r>
        <w:rPr>
          <w:b/>
          <w:sz w:val="22"/>
          <w:szCs w:val="22"/>
        </w:rPr>
        <w:t>BE IT RESOLVED THAT the Council of the Village of South River does hereby receive Correspondence Items#1 to #4.</w:t>
      </w:r>
    </w:p>
    <w:p w:rsidR="00B513A5" w:rsidRPr="00535F38" w:rsidRDefault="00B513A5" w:rsidP="00B513A5">
      <w:pPr>
        <w:jc w:val="right"/>
        <w:rPr>
          <w:sz w:val="22"/>
          <w:szCs w:val="22"/>
          <w:u w:val="single"/>
        </w:rPr>
      </w:pPr>
      <w:r w:rsidRPr="00535F38">
        <w:rPr>
          <w:sz w:val="22"/>
          <w:szCs w:val="22"/>
          <w:u w:val="single"/>
        </w:rPr>
        <w:t>Carried</w:t>
      </w:r>
    </w:p>
    <w:p w:rsidR="00EC6DB7" w:rsidRPr="00535F38" w:rsidRDefault="00EC6DB7" w:rsidP="00EC6DB7">
      <w:pPr>
        <w:rPr>
          <w:b/>
          <w:sz w:val="22"/>
          <w:szCs w:val="22"/>
          <w:u w:val="single"/>
        </w:rPr>
      </w:pPr>
      <w:r w:rsidRPr="00535F38">
        <w:rPr>
          <w:b/>
          <w:sz w:val="22"/>
          <w:szCs w:val="22"/>
        </w:rPr>
        <w:lastRenderedPageBreak/>
        <w:t>9.</w:t>
      </w:r>
      <w:r w:rsidRPr="00535F38">
        <w:rPr>
          <w:b/>
          <w:sz w:val="22"/>
          <w:szCs w:val="22"/>
        </w:rPr>
        <w:tab/>
      </w:r>
      <w:r w:rsidRPr="00535F38">
        <w:rPr>
          <w:sz w:val="22"/>
          <w:szCs w:val="22"/>
        </w:rPr>
        <w:t xml:space="preserve"> </w:t>
      </w:r>
      <w:r w:rsidRPr="00535F38">
        <w:rPr>
          <w:b/>
          <w:sz w:val="22"/>
          <w:szCs w:val="22"/>
          <w:u w:val="single"/>
        </w:rPr>
        <w:t>Council Information Update</w:t>
      </w:r>
    </w:p>
    <w:p w:rsidR="00B513A5" w:rsidRDefault="00EC6DB7" w:rsidP="00B513A5">
      <w:pPr>
        <w:pStyle w:val="ListParagraph"/>
        <w:numPr>
          <w:ilvl w:val="0"/>
          <w:numId w:val="2"/>
        </w:numPr>
        <w:rPr>
          <w:b/>
        </w:rPr>
      </w:pPr>
      <w:r>
        <w:rPr>
          <w:b/>
        </w:rPr>
        <w:t xml:space="preserve">The </w:t>
      </w:r>
      <w:proofErr w:type="spellStart"/>
      <w:r>
        <w:rPr>
          <w:b/>
        </w:rPr>
        <w:t>RfP</w:t>
      </w:r>
      <w:proofErr w:type="spellEnd"/>
      <w:r>
        <w:rPr>
          <w:b/>
        </w:rPr>
        <w:t xml:space="preserve"> for a renter in the 500 </w:t>
      </w:r>
      <w:proofErr w:type="spellStart"/>
      <w:r>
        <w:rPr>
          <w:b/>
        </w:rPr>
        <w:t>sq</w:t>
      </w:r>
      <w:proofErr w:type="spellEnd"/>
      <w:r>
        <w:rPr>
          <w:b/>
        </w:rPr>
        <w:t xml:space="preserve"> </w:t>
      </w:r>
      <w:proofErr w:type="spellStart"/>
      <w:r>
        <w:rPr>
          <w:b/>
        </w:rPr>
        <w:t>ft</w:t>
      </w:r>
      <w:proofErr w:type="spellEnd"/>
      <w:r>
        <w:rPr>
          <w:b/>
        </w:rPr>
        <w:t xml:space="preserve"> unit of the multi-unit commercial building has been advertised.</w:t>
      </w:r>
      <w:r w:rsidR="00B513A5" w:rsidRPr="00B513A5">
        <w:rPr>
          <w:b/>
        </w:rPr>
        <w:t xml:space="preserve"> </w:t>
      </w:r>
      <w:r w:rsidR="00B513A5">
        <w:rPr>
          <w:b/>
        </w:rPr>
        <w:t>Q&amp;A for the Multi-Unit Commercial Building is scheduled for Tuesday, May 17, 2016</w:t>
      </w:r>
    </w:p>
    <w:p w:rsidR="00B513A5" w:rsidRDefault="00B513A5" w:rsidP="00B513A5">
      <w:pPr>
        <w:pStyle w:val="ListParagraph"/>
        <w:numPr>
          <w:ilvl w:val="0"/>
          <w:numId w:val="2"/>
        </w:numPr>
        <w:rPr>
          <w:b/>
        </w:rPr>
      </w:pPr>
      <w:r>
        <w:rPr>
          <w:b/>
        </w:rPr>
        <w:t xml:space="preserve">Opening for Garden Planting and Maintenance </w:t>
      </w:r>
      <w:proofErr w:type="spellStart"/>
      <w:r>
        <w:rPr>
          <w:b/>
        </w:rPr>
        <w:t>RfP</w:t>
      </w:r>
      <w:proofErr w:type="spellEnd"/>
      <w:r>
        <w:rPr>
          <w:b/>
        </w:rPr>
        <w:t xml:space="preserve"> is scheduled for May 12, 2016 at 3:30 p.m.</w:t>
      </w:r>
    </w:p>
    <w:p w:rsidR="00B513A5" w:rsidRDefault="00B513A5" w:rsidP="00B513A5">
      <w:pPr>
        <w:pStyle w:val="ListParagraph"/>
        <w:numPr>
          <w:ilvl w:val="0"/>
          <w:numId w:val="2"/>
        </w:numPr>
        <w:rPr>
          <w:b/>
        </w:rPr>
      </w:pPr>
      <w:r>
        <w:rPr>
          <w:b/>
        </w:rPr>
        <w:t xml:space="preserve">Staff will be preparing draft amendments to the Procurement By-law to bring it up </w:t>
      </w:r>
      <w:proofErr w:type="spellStart"/>
      <w:r>
        <w:rPr>
          <w:b/>
        </w:rPr>
        <w:t>todate</w:t>
      </w:r>
      <w:proofErr w:type="spellEnd"/>
      <w:r>
        <w:rPr>
          <w:b/>
        </w:rPr>
        <w:t xml:space="preserve"> and in-line with other mun</w:t>
      </w:r>
      <w:r>
        <w:rPr>
          <w:b/>
        </w:rPr>
        <w:t>icipalities and current pricing for the first meeting in June.</w:t>
      </w:r>
    </w:p>
    <w:p w:rsidR="00B513A5" w:rsidRDefault="00B513A5" w:rsidP="00B513A5">
      <w:pPr>
        <w:pStyle w:val="ListParagraph"/>
        <w:numPr>
          <w:ilvl w:val="0"/>
          <w:numId w:val="2"/>
        </w:numPr>
        <w:rPr>
          <w:b/>
        </w:rPr>
      </w:pPr>
      <w:r>
        <w:rPr>
          <w:b/>
        </w:rPr>
        <w:t>Budget considerations and planning is ongoing and the first draft will be presented to Council in June.</w:t>
      </w:r>
    </w:p>
    <w:p w:rsidR="00A8603F" w:rsidRDefault="00A8603F" w:rsidP="00B513A5">
      <w:pPr>
        <w:pStyle w:val="ListParagraph"/>
        <w:numPr>
          <w:ilvl w:val="0"/>
          <w:numId w:val="2"/>
        </w:numPr>
        <w:rPr>
          <w:b/>
        </w:rPr>
      </w:pPr>
      <w:r>
        <w:rPr>
          <w:b/>
        </w:rPr>
        <w:t xml:space="preserve">Councillor Sewell advised that he and Councillor Brandt attended a meeting for </w:t>
      </w:r>
      <w:r w:rsidRPr="00B513A5">
        <w:rPr>
          <w:b/>
          <w:i/>
        </w:rPr>
        <w:t>Culture Days in Canada</w:t>
      </w:r>
      <w:r>
        <w:rPr>
          <w:b/>
          <w:i/>
        </w:rPr>
        <w:t>;</w:t>
      </w:r>
      <w:r>
        <w:rPr>
          <w:b/>
        </w:rPr>
        <w:t xml:space="preserve"> an event which began in Quebec and has</w:t>
      </w:r>
      <w:r>
        <w:rPr>
          <w:b/>
        </w:rPr>
        <w:t xml:space="preserve"> gained momentum across Canada. Last year (2015) more than 2 million people took part in activities in 900 cities and towns in Ontario. This year’s Culture Days Weekend will take place on September 30, October 1 and 2. For further information interested persons are encouraged to visit </w:t>
      </w:r>
      <w:hyperlink r:id="rId6" w:history="1">
        <w:r w:rsidRPr="008454E9">
          <w:rPr>
            <w:rStyle w:val="Hyperlink"/>
            <w:b/>
          </w:rPr>
          <w:t>www.on.culturedays.ca</w:t>
        </w:r>
      </w:hyperlink>
      <w:r>
        <w:rPr>
          <w:b/>
        </w:rPr>
        <w:t xml:space="preserve"> and click on “Find Activities”. </w:t>
      </w:r>
    </w:p>
    <w:p w:rsidR="00A8603F" w:rsidRDefault="00A8603F" w:rsidP="00B513A5">
      <w:pPr>
        <w:pStyle w:val="ListParagraph"/>
        <w:numPr>
          <w:ilvl w:val="0"/>
          <w:numId w:val="2"/>
        </w:numPr>
        <w:rPr>
          <w:b/>
        </w:rPr>
      </w:pPr>
      <w:r>
        <w:rPr>
          <w:b/>
        </w:rPr>
        <w:t>Councillor Sewell also reported the Community Gardens are being reserved. A Community Life Long Learning session is being held on May 28</w:t>
      </w:r>
      <w:r w:rsidRPr="00A8603F">
        <w:rPr>
          <w:b/>
          <w:vertAlign w:val="superscript"/>
        </w:rPr>
        <w:t>th</w:t>
      </w:r>
      <w:r>
        <w:rPr>
          <w:b/>
        </w:rPr>
        <w:t>. The topic is gardening. Some of the vacant gardening plots will be planted for the Food Bank during this session.</w:t>
      </w:r>
    </w:p>
    <w:p w:rsidR="00A8603F" w:rsidRDefault="00A8603F" w:rsidP="00B513A5">
      <w:pPr>
        <w:pStyle w:val="ListParagraph"/>
        <w:numPr>
          <w:ilvl w:val="0"/>
          <w:numId w:val="2"/>
        </w:numPr>
        <w:rPr>
          <w:b/>
        </w:rPr>
      </w:pPr>
      <w:r>
        <w:rPr>
          <w:b/>
        </w:rPr>
        <w:t>Councillor Brandt reported that the Burks Falls Heritage Society had received a grant to produce a newspaper format of interesting historical information and has invited the South River Heritage Impr</w:t>
      </w:r>
      <w:r w:rsidR="00391964">
        <w:rPr>
          <w:b/>
        </w:rPr>
        <w:t xml:space="preserve">ovement Society to participate at no cost. </w:t>
      </w:r>
      <w:r>
        <w:rPr>
          <w:b/>
        </w:rPr>
        <w:t>Councillor Brandt met with local historian Keith Thornborrow and a number of articles were forwarded to the Burks Falls representative.</w:t>
      </w:r>
      <w:r w:rsidR="00391964">
        <w:rPr>
          <w:b/>
        </w:rPr>
        <w:t xml:space="preserve"> Many thanks to all for the invitation and for the work required to select, share and prepare the material for publication.</w:t>
      </w:r>
    </w:p>
    <w:p w:rsidR="00391964" w:rsidRDefault="00391964" w:rsidP="00B513A5">
      <w:pPr>
        <w:pStyle w:val="ListParagraph"/>
        <w:numPr>
          <w:ilvl w:val="0"/>
          <w:numId w:val="2"/>
        </w:numPr>
        <w:rPr>
          <w:b/>
        </w:rPr>
      </w:pPr>
      <w:r>
        <w:rPr>
          <w:b/>
        </w:rPr>
        <w:t>Mayor Jim Coleman would like to continue the discussions on the Community Improvement Plan. Next steps will be provided to council at a future meeting.</w:t>
      </w:r>
    </w:p>
    <w:p w:rsidR="00EC6DB7" w:rsidRDefault="00EC6DB7" w:rsidP="00B513A5">
      <w:pPr>
        <w:pStyle w:val="ListParagraph"/>
        <w:ind w:left="2227"/>
        <w:rPr>
          <w:b/>
        </w:rPr>
      </w:pPr>
    </w:p>
    <w:p w:rsidR="00EC6DB7" w:rsidRDefault="00EC6DB7" w:rsidP="00EC6DB7">
      <w:pPr>
        <w:rPr>
          <w:b/>
          <w:sz w:val="22"/>
          <w:szCs w:val="22"/>
        </w:rPr>
      </w:pPr>
      <w:r w:rsidRPr="00535F38">
        <w:rPr>
          <w:b/>
          <w:sz w:val="22"/>
          <w:szCs w:val="22"/>
        </w:rPr>
        <w:t>10.</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r w:rsidR="00391964">
        <w:rPr>
          <w:b/>
          <w:sz w:val="22"/>
          <w:szCs w:val="22"/>
        </w:rPr>
        <w:t>– Nil</w:t>
      </w:r>
    </w:p>
    <w:p w:rsidR="00391964" w:rsidRPr="00535F38" w:rsidRDefault="00391964" w:rsidP="00EC6DB7">
      <w:pPr>
        <w:rPr>
          <w:b/>
          <w:sz w:val="22"/>
          <w:szCs w:val="22"/>
        </w:rPr>
      </w:pPr>
    </w:p>
    <w:p w:rsidR="00EC6DB7" w:rsidRDefault="00EC6DB7" w:rsidP="00EC6DB7">
      <w:pPr>
        <w:ind w:left="1800" w:hanging="1800"/>
        <w:rPr>
          <w:b/>
          <w:sz w:val="22"/>
          <w:szCs w:val="22"/>
        </w:rPr>
      </w:pPr>
      <w:r w:rsidRPr="00535F38">
        <w:rPr>
          <w:b/>
          <w:sz w:val="22"/>
          <w:szCs w:val="22"/>
        </w:rPr>
        <w:t xml:space="preserve">11.       </w:t>
      </w:r>
      <w:r w:rsidRPr="00535F38">
        <w:rPr>
          <w:b/>
          <w:sz w:val="22"/>
          <w:szCs w:val="22"/>
          <w:u w:val="single"/>
        </w:rPr>
        <w:t>By-laws</w:t>
      </w:r>
      <w:r w:rsidRPr="00535F38">
        <w:rPr>
          <w:b/>
          <w:sz w:val="22"/>
          <w:szCs w:val="22"/>
        </w:rPr>
        <w:t xml:space="preserve"> –  </w:t>
      </w:r>
      <w:r w:rsidRPr="00535F38">
        <w:rPr>
          <w:b/>
          <w:sz w:val="22"/>
          <w:szCs w:val="22"/>
        </w:rPr>
        <w:tab/>
      </w:r>
      <w:r w:rsidR="00391964">
        <w:rPr>
          <w:b/>
          <w:sz w:val="22"/>
          <w:szCs w:val="22"/>
        </w:rPr>
        <w:t xml:space="preserve">#12-2016, </w:t>
      </w:r>
      <w:proofErr w:type="gramStart"/>
      <w:r w:rsidR="00391964">
        <w:rPr>
          <w:b/>
          <w:sz w:val="22"/>
          <w:szCs w:val="22"/>
        </w:rPr>
        <w:t>Being</w:t>
      </w:r>
      <w:proofErr w:type="gramEnd"/>
      <w:r w:rsidR="00391964">
        <w:rPr>
          <w:b/>
          <w:sz w:val="22"/>
          <w:szCs w:val="22"/>
        </w:rPr>
        <w:t xml:space="preserve"> a by-law to amend Schedules A and B of By-law #5-2014.</w:t>
      </w:r>
    </w:p>
    <w:p w:rsidR="00391964" w:rsidRDefault="00391964" w:rsidP="00EC6DB7">
      <w:pPr>
        <w:ind w:left="1800" w:hanging="1800"/>
        <w:rPr>
          <w:sz w:val="22"/>
          <w:szCs w:val="22"/>
        </w:rPr>
      </w:pPr>
      <w:r>
        <w:rPr>
          <w:sz w:val="22"/>
          <w:szCs w:val="22"/>
        </w:rPr>
        <w:t>119-2016</w:t>
      </w:r>
      <w:r>
        <w:rPr>
          <w:sz w:val="22"/>
          <w:szCs w:val="22"/>
        </w:rPr>
        <w:tab/>
        <w:t>Brandt/Sewell</w:t>
      </w:r>
    </w:p>
    <w:p w:rsidR="00391964" w:rsidRDefault="00391964" w:rsidP="00EC6DB7">
      <w:pPr>
        <w:ind w:left="1800" w:hanging="1800"/>
        <w:rPr>
          <w:b/>
          <w:sz w:val="22"/>
          <w:szCs w:val="22"/>
        </w:rPr>
      </w:pPr>
      <w:r>
        <w:rPr>
          <w:b/>
          <w:sz w:val="22"/>
          <w:szCs w:val="22"/>
        </w:rPr>
        <w:t>BE IT RESOLVED THAT the Council of the Village of South River does hereby read a first,</w:t>
      </w:r>
    </w:p>
    <w:p w:rsidR="000049D4" w:rsidRDefault="00391964" w:rsidP="00EC6DB7">
      <w:pPr>
        <w:ind w:left="1800" w:hanging="1800"/>
        <w:rPr>
          <w:b/>
          <w:sz w:val="22"/>
          <w:szCs w:val="22"/>
        </w:rPr>
      </w:pPr>
      <w:proofErr w:type="gramStart"/>
      <w:r>
        <w:rPr>
          <w:b/>
          <w:sz w:val="22"/>
          <w:szCs w:val="22"/>
        </w:rPr>
        <w:t>second</w:t>
      </w:r>
      <w:proofErr w:type="gramEnd"/>
      <w:r>
        <w:rPr>
          <w:b/>
          <w:sz w:val="22"/>
          <w:szCs w:val="22"/>
        </w:rPr>
        <w:t xml:space="preserve"> and third time and finally pass By-law #12-2016 being a by-law to amend Schedules ‘A’ </w:t>
      </w:r>
    </w:p>
    <w:p w:rsidR="000049D4" w:rsidRDefault="00391964" w:rsidP="00EC6DB7">
      <w:pPr>
        <w:ind w:left="1800" w:hanging="1800"/>
        <w:rPr>
          <w:b/>
          <w:sz w:val="22"/>
          <w:szCs w:val="22"/>
        </w:rPr>
      </w:pPr>
      <w:proofErr w:type="gramStart"/>
      <w:r>
        <w:rPr>
          <w:b/>
          <w:sz w:val="22"/>
          <w:szCs w:val="22"/>
        </w:rPr>
        <w:t>and</w:t>
      </w:r>
      <w:proofErr w:type="gramEnd"/>
      <w:r w:rsidR="000049D4">
        <w:rPr>
          <w:b/>
          <w:sz w:val="22"/>
          <w:szCs w:val="22"/>
        </w:rPr>
        <w:t xml:space="preserve"> </w:t>
      </w:r>
      <w:r>
        <w:rPr>
          <w:b/>
          <w:sz w:val="22"/>
          <w:szCs w:val="22"/>
        </w:rPr>
        <w:t>‘B’ of By-law #5-2014 at its meeting held on the 9</w:t>
      </w:r>
      <w:r w:rsidRPr="00391964">
        <w:rPr>
          <w:b/>
          <w:sz w:val="22"/>
          <w:szCs w:val="22"/>
          <w:vertAlign w:val="superscript"/>
        </w:rPr>
        <w:t>th</w:t>
      </w:r>
      <w:r>
        <w:rPr>
          <w:b/>
          <w:sz w:val="22"/>
          <w:szCs w:val="22"/>
        </w:rPr>
        <w:t xml:space="preserve"> day of May, 2016 with the signatures of</w:t>
      </w:r>
    </w:p>
    <w:p w:rsidR="00391964" w:rsidRDefault="00391964" w:rsidP="00EC6DB7">
      <w:pPr>
        <w:ind w:left="1800" w:hanging="1800"/>
        <w:rPr>
          <w:b/>
          <w:sz w:val="22"/>
          <w:szCs w:val="22"/>
        </w:rPr>
      </w:pPr>
      <w:proofErr w:type="gramStart"/>
      <w:r>
        <w:rPr>
          <w:b/>
          <w:sz w:val="22"/>
          <w:szCs w:val="22"/>
        </w:rPr>
        <w:t>the</w:t>
      </w:r>
      <w:proofErr w:type="gramEnd"/>
      <w:r>
        <w:rPr>
          <w:b/>
          <w:sz w:val="22"/>
          <w:szCs w:val="22"/>
        </w:rPr>
        <w:t xml:space="preserve"> Mayor and the Clerk Administrator and the corporate seal affixed.</w:t>
      </w:r>
    </w:p>
    <w:p w:rsidR="000049D4" w:rsidRPr="00535F38" w:rsidRDefault="000049D4" w:rsidP="000049D4">
      <w:pPr>
        <w:jc w:val="right"/>
        <w:rPr>
          <w:sz w:val="22"/>
          <w:szCs w:val="22"/>
          <w:u w:val="single"/>
        </w:rPr>
      </w:pPr>
      <w:r w:rsidRPr="00535F38">
        <w:rPr>
          <w:sz w:val="22"/>
          <w:szCs w:val="22"/>
          <w:u w:val="single"/>
        </w:rPr>
        <w:t>Carried</w:t>
      </w:r>
    </w:p>
    <w:p w:rsidR="00EC6DB7" w:rsidRPr="00535F38" w:rsidRDefault="00EC6DB7" w:rsidP="00EC6DB7">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EC6DB7" w:rsidRPr="00535F38" w:rsidRDefault="00EC6DB7" w:rsidP="00EC6DB7">
      <w:pPr>
        <w:ind w:left="1800" w:hanging="1800"/>
        <w:rPr>
          <w:sz w:val="22"/>
          <w:szCs w:val="22"/>
        </w:rPr>
      </w:pPr>
      <w:r>
        <w:rPr>
          <w:sz w:val="22"/>
          <w:szCs w:val="22"/>
        </w:rPr>
        <w:t>1</w:t>
      </w:r>
      <w:r w:rsidR="000049D4">
        <w:rPr>
          <w:sz w:val="22"/>
          <w:szCs w:val="22"/>
        </w:rPr>
        <w:t>20</w:t>
      </w:r>
      <w:r w:rsidRPr="00535F38">
        <w:rPr>
          <w:sz w:val="22"/>
          <w:szCs w:val="22"/>
        </w:rPr>
        <w:t>-2016</w:t>
      </w:r>
      <w:r w:rsidRPr="00535F38">
        <w:rPr>
          <w:sz w:val="22"/>
          <w:szCs w:val="22"/>
        </w:rPr>
        <w:tab/>
      </w:r>
      <w:r w:rsidR="000049D4">
        <w:rPr>
          <w:sz w:val="22"/>
          <w:szCs w:val="22"/>
        </w:rPr>
        <w:t>Sewell/</w:t>
      </w:r>
      <w:r>
        <w:rPr>
          <w:sz w:val="22"/>
          <w:szCs w:val="22"/>
        </w:rPr>
        <w:t>Mahon</w:t>
      </w:r>
    </w:p>
    <w:p w:rsidR="00EC6DB7" w:rsidRPr="00535F38" w:rsidRDefault="00EC6DB7" w:rsidP="00EC6DB7">
      <w:pPr>
        <w:rPr>
          <w:b/>
          <w:sz w:val="22"/>
          <w:szCs w:val="22"/>
        </w:rPr>
      </w:pPr>
      <w:r w:rsidRPr="00535F38">
        <w:rPr>
          <w:b/>
          <w:sz w:val="22"/>
          <w:szCs w:val="22"/>
        </w:rPr>
        <w:t>BE IT RESOLVED THAT the Council of the Village of South River does hereby read a first, second and third time and finally pass By-law #</w:t>
      </w:r>
      <w:r>
        <w:rPr>
          <w:b/>
          <w:sz w:val="22"/>
          <w:szCs w:val="22"/>
        </w:rPr>
        <w:t>1</w:t>
      </w:r>
      <w:r w:rsidR="000049D4">
        <w:rPr>
          <w:b/>
          <w:sz w:val="22"/>
          <w:szCs w:val="22"/>
        </w:rPr>
        <w:t>3</w:t>
      </w:r>
      <w:r w:rsidRPr="00535F38">
        <w:rPr>
          <w:b/>
          <w:sz w:val="22"/>
          <w:szCs w:val="22"/>
        </w:rPr>
        <w:t xml:space="preserve">-2016, being a by-law to confirm the proceedings of Council at its meeting held on the </w:t>
      </w:r>
      <w:r w:rsidR="000049D4">
        <w:rPr>
          <w:b/>
          <w:sz w:val="22"/>
          <w:szCs w:val="22"/>
        </w:rPr>
        <w:t>9</w:t>
      </w:r>
      <w:r w:rsidRPr="00262E22">
        <w:rPr>
          <w:b/>
          <w:sz w:val="22"/>
          <w:szCs w:val="22"/>
          <w:vertAlign w:val="superscript"/>
        </w:rPr>
        <w:t>th</w:t>
      </w:r>
      <w:r>
        <w:rPr>
          <w:b/>
          <w:sz w:val="22"/>
          <w:szCs w:val="22"/>
        </w:rPr>
        <w:t xml:space="preserve"> </w:t>
      </w:r>
      <w:r w:rsidRPr="00535F38">
        <w:rPr>
          <w:b/>
          <w:sz w:val="22"/>
          <w:szCs w:val="22"/>
        </w:rPr>
        <w:t xml:space="preserve">day of </w:t>
      </w:r>
      <w:r w:rsidR="000049D4">
        <w:rPr>
          <w:b/>
          <w:sz w:val="22"/>
          <w:szCs w:val="22"/>
        </w:rPr>
        <w:t>May</w:t>
      </w:r>
      <w:r w:rsidRPr="00535F38">
        <w:rPr>
          <w:b/>
          <w:sz w:val="22"/>
          <w:szCs w:val="22"/>
        </w:rPr>
        <w:t>, 2016 with the signatures of the Mayor and the Clerk Administrator and the corporate seal affixed.</w:t>
      </w:r>
    </w:p>
    <w:p w:rsidR="00EC6DB7" w:rsidRPr="00535F38" w:rsidRDefault="00EC6DB7" w:rsidP="00EC6DB7">
      <w:pPr>
        <w:jc w:val="right"/>
        <w:rPr>
          <w:sz w:val="22"/>
          <w:szCs w:val="22"/>
          <w:u w:val="single"/>
        </w:rPr>
      </w:pPr>
      <w:r w:rsidRPr="00535F38">
        <w:rPr>
          <w:sz w:val="22"/>
          <w:szCs w:val="22"/>
          <w:u w:val="single"/>
        </w:rPr>
        <w:t>Carried</w:t>
      </w:r>
    </w:p>
    <w:p w:rsidR="00EC6DB7" w:rsidRPr="00535F38" w:rsidRDefault="00EC6DB7" w:rsidP="00EC6DB7">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Adjournment</w:t>
      </w:r>
    </w:p>
    <w:p w:rsidR="00EC6DB7" w:rsidRPr="00535F38" w:rsidRDefault="000049D4" w:rsidP="00EC6DB7">
      <w:pPr>
        <w:rPr>
          <w:sz w:val="22"/>
          <w:szCs w:val="22"/>
        </w:rPr>
      </w:pPr>
      <w:r>
        <w:rPr>
          <w:sz w:val="22"/>
          <w:szCs w:val="22"/>
        </w:rPr>
        <w:t>121</w:t>
      </w:r>
      <w:r w:rsidR="00EC6DB7" w:rsidRPr="00535F38">
        <w:rPr>
          <w:sz w:val="22"/>
          <w:szCs w:val="22"/>
        </w:rPr>
        <w:t>-2016</w:t>
      </w:r>
      <w:r w:rsidR="00EC6DB7" w:rsidRPr="00535F38">
        <w:rPr>
          <w:sz w:val="22"/>
          <w:szCs w:val="22"/>
        </w:rPr>
        <w:tab/>
      </w:r>
      <w:r w:rsidR="00EC6DB7">
        <w:rPr>
          <w:sz w:val="22"/>
          <w:szCs w:val="22"/>
        </w:rPr>
        <w:t xml:space="preserve">     </w:t>
      </w:r>
      <w:r>
        <w:rPr>
          <w:sz w:val="22"/>
          <w:szCs w:val="22"/>
        </w:rPr>
        <w:t>Brandt/Smith</w:t>
      </w:r>
    </w:p>
    <w:p w:rsidR="00EC6DB7" w:rsidRPr="00535F38" w:rsidRDefault="00EC6DB7" w:rsidP="00EC6DB7">
      <w:pPr>
        <w:rPr>
          <w:b/>
          <w:sz w:val="22"/>
          <w:szCs w:val="22"/>
        </w:rPr>
      </w:pPr>
      <w:r w:rsidRPr="00535F38">
        <w:rPr>
          <w:b/>
          <w:sz w:val="22"/>
          <w:szCs w:val="22"/>
        </w:rPr>
        <w:t xml:space="preserve">BE IT RESOLVED THAT this Council of the Village of South River does hereby adjourn to meet again as the South River Council on </w:t>
      </w:r>
      <w:r w:rsidR="000049D4">
        <w:rPr>
          <w:b/>
          <w:sz w:val="22"/>
          <w:szCs w:val="22"/>
        </w:rPr>
        <w:t>Tuesday</w:t>
      </w:r>
      <w:r w:rsidRPr="00535F38">
        <w:rPr>
          <w:b/>
          <w:sz w:val="22"/>
          <w:szCs w:val="22"/>
        </w:rPr>
        <w:t xml:space="preserve">, </w:t>
      </w:r>
      <w:r>
        <w:rPr>
          <w:b/>
          <w:sz w:val="22"/>
          <w:szCs w:val="22"/>
        </w:rPr>
        <w:t xml:space="preserve">May </w:t>
      </w:r>
      <w:r w:rsidR="000049D4">
        <w:rPr>
          <w:b/>
          <w:sz w:val="22"/>
          <w:szCs w:val="22"/>
        </w:rPr>
        <w:t>24</w:t>
      </w:r>
      <w:r w:rsidRPr="00535F38">
        <w:rPr>
          <w:b/>
          <w:sz w:val="22"/>
          <w:szCs w:val="22"/>
        </w:rPr>
        <w:t>, 2016 at 5:30 p.m. in the South River Council Chambers located at 63 Marie Street or at the call of the Mayor. Time of Adjournment:</w:t>
      </w:r>
      <w:r w:rsidR="00A25864">
        <w:rPr>
          <w:b/>
          <w:sz w:val="22"/>
          <w:szCs w:val="22"/>
        </w:rPr>
        <w:t xml:space="preserve"> 8:12</w:t>
      </w:r>
      <w:r w:rsidRPr="00535F38">
        <w:rPr>
          <w:b/>
          <w:sz w:val="22"/>
          <w:szCs w:val="22"/>
        </w:rPr>
        <w:t xml:space="preserve"> p.m.</w:t>
      </w:r>
      <w:r w:rsidRPr="00535F38">
        <w:rPr>
          <w:b/>
          <w:sz w:val="22"/>
          <w:szCs w:val="22"/>
        </w:rPr>
        <w:tab/>
      </w:r>
    </w:p>
    <w:p w:rsidR="00EC6DB7" w:rsidRPr="00535F38" w:rsidRDefault="00EC6DB7" w:rsidP="00EC6DB7">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EC6DB7" w:rsidRPr="00535F38" w:rsidRDefault="00EC6DB7" w:rsidP="00EC6DB7">
      <w:pPr>
        <w:jc w:val="right"/>
        <w:rPr>
          <w:sz w:val="22"/>
          <w:szCs w:val="22"/>
          <w:u w:val="single"/>
        </w:rPr>
      </w:pPr>
    </w:p>
    <w:p w:rsidR="00EC6DB7" w:rsidRDefault="00EC6DB7" w:rsidP="00EC6DB7">
      <w:pPr>
        <w:jc w:val="right"/>
        <w:rPr>
          <w:sz w:val="22"/>
          <w:szCs w:val="22"/>
          <w:u w:val="single"/>
        </w:rPr>
      </w:pPr>
    </w:p>
    <w:p w:rsidR="00EC6DB7" w:rsidRDefault="00EC6DB7" w:rsidP="00EC6DB7">
      <w:pPr>
        <w:jc w:val="right"/>
        <w:rPr>
          <w:sz w:val="22"/>
          <w:szCs w:val="22"/>
          <w:u w:val="single"/>
        </w:rPr>
      </w:pPr>
    </w:p>
    <w:p w:rsidR="00EC6DB7" w:rsidRPr="00535F38" w:rsidRDefault="00EC6DB7" w:rsidP="00EC6DB7">
      <w:pPr>
        <w:jc w:val="right"/>
        <w:rPr>
          <w:sz w:val="22"/>
          <w:szCs w:val="22"/>
          <w:u w:val="single"/>
        </w:rPr>
      </w:pPr>
    </w:p>
    <w:p w:rsidR="00EC6DB7" w:rsidRPr="00535F38" w:rsidRDefault="00EC6DB7" w:rsidP="00EC6DB7">
      <w:pPr>
        <w:jc w:val="right"/>
        <w:rPr>
          <w:b/>
          <w:sz w:val="22"/>
          <w:szCs w:val="22"/>
        </w:rPr>
      </w:pPr>
      <w:r w:rsidRPr="00535F38">
        <w:rPr>
          <w:b/>
          <w:sz w:val="22"/>
          <w:szCs w:val="22"/>
        </w:rPr>
        <w:t>_______________________________________</w:t>
      </w:r>
    </w:p>
    <w:p w:rsidR="00EC6DB7" w:rsidRPr="00535F38" w:rsidRDefault="00EC6DB7" w:rsidP="00EC6DB7">
      <w:pPr>
        <w:jc w:val="right"/>
        <w:rPr>
          <w:b/>
          <w:sz w:val="22"/>
          <w:szCs w:val="22"/>
        </w:rPr>
      </w:pPr>
      <w:r w:rsidRPr="00535F38">
        <w:rPr>
          <w:b/>
          <w:sz w:val="22"/>
          <w:szCs w:val="22"/>
        </w:rPr>
        <w:t>Jim Coleman, Mayor</w:t>
      </w:r>
    </w:p>
    <w:p w:rsidR="00EC6DB7" w:rsidRPr="00535F38" w:rsidRDefault="00EC6DB7" w:rsidP="00EC6DB7">
      <w:pPr>
        <w:jc w:val="right"/>
        <w:rPr>
          <w:b/>
          <w:sz w:val="22"/>
          <w:szCs w:val="22"/>
        </w:rPr>
      </w:pPr>
    </w:p>
    <w:p w:rsidR="00EC6DB7" w:rsidRPr="00535F38" w:rsidRDefault="00EC6DB7" w:rsidP="00EC6DB7">
      <w:pPr>
        <w:jc w:val="right"/>
        <w:rPr>
          <w:b/>
          <w:sz w:val="22"/>
          <w:szCs w:val="22"/>
        </w:rPr>
      </w:pPr>
    </w:p>
    <w:p w:rsidR="00EC6DB7" w:rsidRPr="00535F38" w:rsidRDefault="00EC6DB7" w:rsidP="00EC6DB7">
      <w:pPr>
        <w:jc w:val="right"/>
        <w:rPr>
          <w:b/>
          <w:sz w:val="22"/>
          <w:szCs w:val="22"/>
        </w:rPr>
      </w:pPr>
      <w:r w:rsidRPr="00535F38">
        <w:rPr>
          <w:b/>
          <w:sz w:val="22"/>
          <w:szCs w:val="22"/>
        </w:rPr>
        <w:t>________________________________________</w:t>
      </w:r>
    </w:p>
    <w:p w:rsidR="00EC6DB7" w:rsidRDefault="00EC6DB7" w:rsidP="00EC6DB7">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Pr="00535F38">
        <w:rPr>
          <w:b/>
          <w:sz w:val="22"/>
          <w:szCs w:val="22"/>
        </w:rPr>
        <w:t>Susan L. Arnold, Clerk Administrator</w:t>
      </w:r>
    </w:p>
    <w:p w:rsidR="001E1150" w:rsidRDefault="001E1150">
      <w:bookmarkStart w:id="0" w:name="_GoBack"/>
      <w:bookmarkEnd w:id="0"/>
    </w:p>
    <w:sectPr w:rsidR="001E1150" w:rsidSect="00A311A3">
      <w:footerReference w:type="default" r:id="rId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6D1D6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A311A3" w:rsidRDefault="006D1D6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9453D"/>
    <w:multiLevelType w:val="hybridMultilevel"/>
    <w:tmpl w:val="30AEF1D2"/>
    <w:lvl w:ilvl="0" w:tplc="1009000B">
      <w:start w:val="1"/>
      <w:numFmt w:val="bullet"/>
      <w:lvlText w:val=""/>
      <w:lvlJc w:val="left"/>
      <w:pPr>
        <w:ind w:left="2227" w:hanging="360"/>
      </w:pPr>
      <w:rPr>
        <w:rFonts w:ascii="Wingdings" w:hAnsi="Wingding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
    <w:nsid w:val="52D21291"/>
    <w:multiLevelType w:val="hybridMultilevel"/>
    <w:tmpl w:val="039244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B7"/>
    <w:rsid w:val="000049D4"/>
    <w:rsid w:val="001E1150"/>
    <w:rsid w:val="00391964"/>
    <w:rsid w:val="006D1D61"/>
    <w:rsid w:val="009C4A33"/>
    <w:rsid w:val="00A25864"/>
    <w:rsid w:val="00A8603F"/>
    <w:rsid w:val="00B513A5"/>
    <w:rsid w:val="00EC6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B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DB7"/>
    <w:pPr>
      <w:ind w:left="720"/>
      <w:contextualSpacing/>
    </w:pPr>
  </w:style>
  <w:style w:type="paragraph" w:styleId="Footer">
    <w:name w:val="footer"/>
    <w:basedOn w:val="Normal"/>
    <w:link w:val="FooterChar"/>
    <w:uiPriority w:val="99"/>
    <w:unhideWhenUsed/>
    <w:rsid w:val="00EC6DB7"/>
    <w:pPr>
      <w:tabs>
        <w:tab w:val="center" w:pos="4680"/>
        <w:tab w:val="right" w:pos="9360"/>
      </w:tabs>
    </w:pPr>
  </w:style>
  <w:style w:type="character" w:customStyle="1" w:styleId="FooterChar">
    <w:name w:val="Footer Char"/>
    <w:basedOn w:val="DefaultParagraphFont"/>
    <w:link w:val="Footer"/>
    <w:uiPriority w:val="99"/>
    <w:rsid w:val="00EC6DB7"/>
    <w:rPr>
      <w:rFonts w:ascii="Times New Roman" w:eastAsia="Times New Roman" w:hAnsi="Times New Roman" w:cs="Times New Roman"/>
      <w:sz w:val="24"/>
      <w:szCs w:val="24"/>
      <w:lang w:val="en-US"/>
    </w:rPr>
  </w:style>
  <w:style w:type="paragraph" w:customStyle="1" w:styleId="paragraph">
    <w:name w:val="paragraph"/>
    <w:basedOn w:val="Normal"/>
    <w:rsid w:val="00EC6DB7"/>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EC6DB7"/>
  </w:style>
  <w:style w:type="character" w:customStyle="1" w:styleId="apple-converted-space">
    <w:name w:val="apple-converted-space"/>
    <w:basedOn w:val="DefaultParagraphFont"/>
    <w:rsid w:val="00EC6DB7"/>
  </w:style>
  <w:style w:type="character" w:styleId="Strong">
    <w:name w:val="Strong"/>
    <w:basedOn w:val="DefaultParagraphFont"/>
    <w:uiPriority w:val="22"/>
    <w:qFormat/>
    <w:rsid w:val="00A8603F"/>
    <w:rPr>
      <w:b/>
      <w:bCs/>
    </w:rPr>
  </w:style>
  <w:style w:type="paragraph" w:styleId="NormalWeb">
    <w:name w:val="Normal (Web)"/>
    <w:basedOn w:val="Normal"/>
    <w:uiPriority w:val="99"/>
    <w:semiHidden/>
    <w:unhideWhenUsed/>
    <w:rsid w:val="00A8603F"/>
    <w:pPr>
      <w:widowControl/>
      <w:autoSpaceDE/>
      <w:autoSpaceDN/>
      <w:adjustRightInd/>
      <w:spacing w:before="100" w:beforeAutospacing="1" w:after="456"/>
    </w:pPr>
    <w:rPr>
      <w:lang w:val="en-CA" w:eastAsia="en-CA"/>
    </w:rPr>
  </w:style>
  <w:style w:type="character" w:styleId="Hyperlink">
    <w:name w:val="Hyperlink"/>
    <w:basedOn w:val="DefaultParagraphFont"/>
    <w:uiPriority w:val="99"/>
    <w:unhideWhenUsed/>
    <w:rsid w:val="00A860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B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DB7"/>
    <w:pPr>
      <w:ind w:left="720"/>
      <w:contextualSpacing/>
    </w:pPr>
  </w:style>
  <w:style w:type="paragraph" w:styleId="Footer">
    <w:name w:val="footer"/>
    <w:basedOn w:val="Normal"/>
    <w:link w:val="FooterChar"/>
    <w:uiPriority w:val="99"/>
    <w:unhideWhenUsed/>
    <w:rsid w:val="00EC6DB7"/>
    <w:pPr>
      <w:tabs>
        <w:tab w:val="center" w:pos="4680"/>
        <w:tab w:val="right" w:pos="9360"/>
      </w:tabs>
    </w:pPr>
  </w:style>
  <w:style w:type="character" w:customStyle="1" w:styleId="FooterChar">
    <w:name w:val="Footer Char"/>
    <w:basedOn w:val="DefaultParagraphFont"/>
    <w:link w:val="Footer"/>
    <w:uiPriority w:val="99"/>
    <w:rsid w:val="00EC6DB7"/>
    <w:rPr>
      <w:rFonts w:ascii="Times New Roman" w:eastAsia="Times New Roman" w:hAnsi="Times New Roman" w:cs="Times New Roman"/>
      <w:sz w:val="24"/>
      <w:szCs w:val="24"/>
      <w:lang w:val="en-US"/>
    </w:rPr>
  </w:style>
  <w:style w:type="paragraph" w:customStyle="1" w:styleId="paragraph">
    <w:name w:val="paragraph"/>
    <w:basedOn w:val="Normal"/>
    <w:rsid w:val="00EC6DB7"/>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EC6DB7"/>
  </w:style>
  <w:style w:type="character" w:customStyle="1" w:styleId="apple-converted-space">
    <w:name w:val="apple-converted-space"/>
    <w:basedOn w:val="DefaultParagraphFont"/>
    <w:rsid w:val="00EC6DB7"/>
  </w:style>
  <w:style w:type="character" w:styleId="Strong">
    <w:name w:val="Strong"/>
    <w:basedOn w:val="DefaultParagraphFont"/>
    <w:uiPriority w:val="22"/>
    <w:qFormat/>
    <w:rsid w:val="00A8603F"/>
    <w:rPr>
      <w:b/>
      <w:bCs/>
    </w:rPr>
  </w:style>
  <w:style w:type="paragraph" w:styleId="NormalWeb">
    <w:name w:val="Normal (Web)"/>
    <w:basedOn w:val="Normal"/>
    <w:uiPriority w:val="99"/>
    <w:semiHidden/>
    <w:unhideWhenUsed/>
    <w:rsid w:val="00A8603F"/>
    <w:pPr>
      <w:widowControl/>
      <w:autoSpaceDE/>
      <w:autoSpaceDN/>
      <w:adjustRightInd/>
      <w:spacing w:before="100" w:beforeAutospacing="1" w:after="456"/>
    </w:pPr>
    <w:rPr>
      <w:lang w:val="en-CA" w:eastAsia="en-CA"/>
    </w:rPr>
  </w:style>
  <w:style w:type="character" w:styleId="Hyperlink">
    <w:name w:val="Hyperlink"/>
    <w:basedOn w:val="DefaultParagraphFont"/>
    <w:uiPriority w:val="99"/>
    <w:unhideWhenUsed/>
    <w:rsid w:val="00A86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67512">
      <w:bodyDiv w:val="1"/>
      <w:marLeft w:val="0"/>
      <w:marRight w:val="0"/>
      <w:marTop w:val="0"/>
      <w:marBottom w:val="0"/>
      <w:divBdr>
        <w:top w:val="none" w:sz="0" w:space="0" w:color="auto"/>
        <w:left w:val="none" w:sz="0" w:space="0" w:color="auto"/>
        <w:bottom w:val="none" w:sz="0" w:space="0" w:color="auto"/>
        <w:right w:val="none" w:sz="0" w:space="0" w:color="auto"/>
      </w:divBdr>
      <w:divsChild>
        <w:div w:id="2131506024">
          <w:marLeft w:val="0"/>
          <w:marRight w:val="0"/>
          <w:marTop w:val="0"/>
          <w:marBottom w:val="0"/>
          <w:divBdr>
            <w:top w:val="none" w:sz="0" w:space="0" w:color="auto"/>
            <w:left w:val="none" w:sz="0" w:space="0" w:color="auto"/>
            <w:bottom w:val="none" w:sz="0" w:space="0" w:color="auto"/>
            <w:right w:val="none" w:sz="0" w:space="0" w:color="auto"/>
          </w:divBdr>
          <w:divsChild>
            <w:div w:id="598221803">
              <w:marLeft w:val="0"/>
              <w:marRight w:val="3"/>
              <w:marTop w:val="0"/>
              <w:marBottom w:val="0"/>
              <w:divBdr>
                <w:top w:val="none" w:sz="0" w:space="0" w:color="auto"/>
                <w:left w:val="none" w:sz="0" w:space="0" w:color="auto"/>
                <w:bottom w:val="none" w:sz="0" w:space="0" w:color="auto"/>
                <w:right w:val="single" w:sz="6" w:space="20" w:color="E6E7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culturedays.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2016-05-13T13:33:00Z</cp:lastPrinted>
  <dcterms:created xsi:type="dcterms:W3CDTF">2016-05-13T12:27:00Z</dcterms:created>
  <dcterms:modified xsi:type="dcterms:W3CDTF">2016-05-13T13:35:00Z</dcterms:modified>
</cp:coreProperties>
</file>